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53" w:rsidRPr="00D26AA2" w:rsidRDefault="00F46553" w:rsidP="00F46553">
      <w:pPr>
        <w:spacing w:line="276" w:lineRule="auto"/>
        <w:rPr>
          <w:rFonts w:eastAsia="Times New Roman"/>
          <w:b/>
          <w:sz w:val="24"/>
          <w:lang w:eastAsia="ru-RU"/>
        </w:rPr>
      </w:pPr>
      <w:r w:rsidRPr="00D26AA2">
        <w:rPr>
          <w:rFonts w:eastAsia="Times New Roman"/>
          <w:b/>
          <w:sz w:val="24"/>
          <w:lang w:eastAsia="ru-RU"/>
        </w:rPr>
        <w:t xml:space="preserve">Программа производственной практики </w:t>
      </w:r>
    </w:p>
    <w:p w:rsidR="00F46553" w:rsidRPr="00D26AA2" w:rsidRDefault="00F46553" w:rsidP="00F46553">
      <w:pPr>
        <w:spacing w:line="276" w:lineRule="auto"/>
        <w:rPr>
          <w:rFonts w:eastAsia="Times New Roman"/>
          <w:b/>
          <w:sz w:val="24"/>
          <w:lang w:eastAsia="ru-RU"/>
        </w:rPr>
      </w:pPr>
      <w:r w:rsidRPr="00D26AA2">
        <w:rPr>
          <w:rFonts w:eastAsia="Times New Roman"/>
          <w:b/>
          <w:sz w:val="24"/>
          <w:lang w:eastAsia="ru-RU"/>
        </w:rPr>
        <w:t>по профилю специальности 34.02.01 «Сестринское дело»</w:t>
      </w:r>
    </w:p>
    <w:p w:rsidR="00E82AFE" w:rsidRPr="00D26AA2" w:rsidRDefault="00E82AFE" w:rsidP="00F46553">
      <w:pPr>
        <w:spacing w:before="240" w:line="276" w:lineRule="auto"/>
        <w:ind w:left="284" w:hanging="284"/>
        <w:jc w:val="left"/>
        <w:rPr>
          <w:rFonts w:eastAsia="Times New Roman"/>
          <w:sz w:val="24"/>
          <w:szCs w:val="24"/>
          <w:lang w:eastAsia="ru-RU"/>
        </w:rPr>
      </w:pPr>
      <w:r w:rsidRPr="00D26AA2">
        <w:rPr>
          <w:rFonts w:eastAsia="Times New Roman"/>
          <w:sz w:val="24"/>
          <w:szCs w:val="24"/>
          <w:lang w:eastAsia="ru-RU"/>
        </w:rPr>
        <w:t xml:space="preserve">ПМ 03. Доврачебная медицинская помощь при неотложных и экстремальных состояниях </w:t>
      </w:r>
    </w:p>
    <w:p w:rsidR="00E82AFE" w:rsidRPr="00D26AA2" w:rsidRDefault="00E82AFE" w:rsidP="00F46553">
      <w:pPr>
        <w:spacing w:before="240" w:line="276" w:lineRule="auto"/>
        <w:ind w:left="426" w:hanging="426"/>
        <w:jc w:val="left"/>
        <w:rPr>
          <w:rFonts w:eastAsia="Times New Roman"/>
          <w:sz w:val="24"/>
          <w:szCs w:val="24"/>
          <w:lang w:eastAsia="ru-RU"/>
        </w:rPr>
      </w:pPr>
      <w:r w:rsidRPr="00D26AA2">
        <w:rPr>
          <w:rFonts w:eastAsia="Times New Roman"/>
          <w:sz w:val="24"/>
          <w:szCs w:val="24"/>
          <w:lang w:eastAsia="ru-RU"/>
        </w:rPr>
        <w:t>МДК 03.01 Основы реаниматологии</w:t>
      </w:r>
    </w:p>
    <w:p w:rsidR="00F46553" w:rsidRPr="00D26AA2" w:rsidRDefault="00F46553" w:rsidP="00F46553">
      <w:pPr>
        <w:spacing w:before="240" w:line="276" w:lineRule="auto"/>
        <w:ind w:left="426" w:hanging="426"/>
        <w:jc w:val="left"/>
        <w:rPr>
          <w:rFonts w:eastAsia="Times New Roman"/>
          <w:sz w:val="24"/>
          <w:szCs w:val="24"/>
          <w:lang w:eastAsia="ru-RU"/>
        </w:rPr>
      </w:pPr>
      <w:r w:rsidRPr="00D26AA2">
        <w:rPr>
          <w:rFonts w:eastAsia="Times New Roman"/>
          <w:sz w:val="24"/>
          <w:szCs w:val="24"/>
          <w:lang w:eastAsia="ru-RU"/>
        </w:rPr>
        <w:t xml:space="preserve">Курс  </w:t>
      </w:r>
      <w:r w:rsidRPr="00D26AA2">
        <w:rPr>
          <w:rFonts w:eastAsia="Times New Roman"/>
          <w:sz w:val="24"/>
          <w:szCs w:val="24"/>
          <w:lang w:eastAsia="ru-RU"/>
        </w:rPr>
        <w:tab/>
      </w:r>
      <w:r w:rsidRPr="00D26AA2">
        <w:rPr>
          <w:rFonts w:eastAsia="Times New Roman"/>
          <w:sz w:val="24"/>
          <w:szCs w:val="24"/>
          <w:lang w:val="en-US" w:eastAsia="ru-RU"/>
        </w:rPr>
        <w:t>III</w:t>
      </w:r>
      <w:r w:rsidRPr="00D26AA2">
        <w:rPr>
          <w:rFonts w:eastAsia="Times New Roman"/>
          <w:sz w:val="24"/>
          <w:szCs w:val="24"/>
          <w:lang w:eastAsia="ru-RU"/>
        </w:rPr>
        <w:t xml:space="preserve"> м/с -</w:t>
      </w:r>
      <w:r w:rsidR="00E82AFE" w:rsidRPr="00D26AA2">
        <w:rPr>
          <w:rFonts w:eastAsia="Times New Roman"/>
          <w:sz w:val="24"/>
          <w:szCs w:val="24"/>
          <w:lang w:eastAsia="ru-RU"/>
        </w:rPr>
        <w:t>11</w:t>
      </w:r>
      <w:r w:rsidRPr="00D26AA2">
        <w:rPr>
          <w:rFonts w:eastAsia="Times New Roman"/>
          <w:sz w:val="24"/>
          <w:szCs w:val="24"/>
          <w:lang w:eastAsia="ru-RU"/>
        </w:rPr>
        <w:t xml:space="preserve">            Семестр   </w:t>
      </w:r>
      <w:r w:rsidRPr="00D26AA2">
        <w:rPr>
          <w:rFonts w:eastAsia="Times New Roman"/>
          <w:sz w:val="24"/>
          <w:szCs w:val="24"/>
          <w:lang w:val="en-US" w:eastAsia="ru-RU"/>
        </w:rPr>
        <w:t>V</w:t>
      </w:r>
      <w:r w:rsidRPr="00D26AA2">
        <w:rPr>
          <w:rFonts w:eastAsia="Times New Roman"/>
          <w:sz w:val="24"/>
          <w:szCs w:val="24"/>
          <w:lang w:eastAsia="ru-RU"/>
        </w:rPr>
        <w:t xml:space="preserve">  </w:t>
      </w:r>
    </w:p>
    <w:p w:rsidR="00F46553" w:rsidRPr="00D26AA2" w:rsidRDefault="00F46553" w:rsidP="00F46553">
      <w:pPr>
        <w:spacing w:before="120"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D26AA2">
        <w:rPr>
          <w:rFonts w:eastAsia="Times New Roman"/>
          <w:sz w:val="24"/>
          <w:szCs w:val="24"/>
          <w:lang w:eastAsia="ru-RU"/>
        </w:rPr>
        <w:t>Профессиональные компетенции:</w:t>
      </w:r>
    </w:p>
    <w:p w:rsidR="00E82AFE" w:rsidRPr="00D26AA2" w:rsidRDefault="00E82AFE" w:rsidP="00E82AFE">
      <w:pPr>
        <w:spacing w:line="276" w:lineRule="auto"/>
        <w:jc w:val="left"/>
        <w:rPr>
          <w:sz w:val="24"/>
          <w:szCs w:val="24"/>
        </w:rPr>
      </w:pPr>
      <w:r w:rsidRPr="00D26AA2">
        <w:rPr>
          <w:sz w:val="24"/>
          <w:szCs w:val="24"/>
        </w:rPr>
        <w:t>ПК3.1</w:t>
      </w:r>
      <w:proofErr w:type="gramStart"/>
      <w:r w:rsidRPr="00D26AA2">
        <w:rPr>
          <w:sz w:val="24"/>
          <w:szCs w:val="24"/>
        </w:rPr>
        <w:tab/>
        <w:t>О</w:t>
      </w:r>
      <w:proofErr w:type="gramEnd"/>
      <w:r w:rsidRPr="00D26AA2">
        <w:rPr>
          <w:sz w:val="24"/>
          <w:szCs w:val="24"/>
        </w:rPr>
        <w:t>казывать неотложную помощь при неотложных состояниях и травмах.</w:t>
      </w:r>
    </w:p>
    <w:p w:rsidR="00E82AFE" w:rsidRPr="00D26AA2" w:rsidRDefault="00E82AFE" w:rsidP="00E82AFE">
      <w:pPr>
        <w:spacing w:line="276" w:lineRule="auto"/>
        <w:jc w:val="left"/>
        <w:rPr>
          <w:sz w:val="24"/>
          <w:szCs w:val="24"/>
        </w:rPr>
      </w:pPr>
      <w:r w:rsidRPr="00D26AA2">
        <w:rPr>
          <w:sz w:val="24"/>
          <w:szCs w:val="24"/>
        </w:rPr>
        <w:t>ПК3.2</w:t>
      </w:r>
      <w:proofErr w:type="gramStart"/>
      <w:r w:rsidRPr="00D26AA2">
        <w:rPr>
          <w:sz w:val="24"/>
          <w:szCs w:val="24"/>
        </w:rPr>
        <w:tab/>
        <w:t>У</w:t>
      </w:r>
      <w:proofErr w:type="gramEnd"/>
      <w:r w:rsidRPr="00D26AA2">
        <w:rPr>
          <w:sz w:val="24"/>
          <w:szCs w:val="24"/>
        </w:rPr>
        <w:t>частвовать в оказании медицинской помощи при чрезвычайных ситуациях</w:t>
      </w:r>
    </w:p>
    <w:p w:rsidR="00F46553" w:rsidRPr="00D26AA2" w:rsidRDefault="00E82AFE" w:rsidP="00E82AFE">
      <w:p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D26AA2">
        <w:rPr>
          <w:sz w:val="24"/>
          <w:szCs w:val="24"/>
        </w:rPr>
        <w:t>ПК 3.3</w:t>
      </w:r>
      <w:proofErr w:type="gramStart"/>
      <w:r w:rsidRPr="00D26AA2">
        <w:rPr>
          <w:sz w:val="24"/>
          <w:szCs w:val="24"/>
        </w:rPr>
        <w:tab/>
      </w:r>
      <w:r w:rsidR="00D26AA2">
        <w:rPr>
          <w:sz w:val="24"/>
          <w:szCs w:val="24"/>
        </w:rPr>
        <w:t xml:space="preserve"> </w:t>
      </w:r>
      <w:bookmarkStart w:id="0" w:name="_GoBack"/>
      <w:bookmarkEnd w:id="0"/>
      <w:r w:rsidRPr="00D26AA2">
        <w:rPr>
          <w:sz w:val="24"/>
          <w:szCs w:val="24"/>
        </w:rPr>
        <w:t>В</w:t>
      </w:r>
      <w:proofErr w:type="gramEnd"/>
      <w:r w:rsidRPr="00D26AA2">
        <w:rPr>
          <w:sz w:val="24"/>
          <w:szCs w:val="24"/>
        </w:rPr>
        <w:t>заимодействовать с членами профессиональной бригады и добровольными помощниками в условиях чрезвычайных ситуаций.</w:t>
      </w:r>
    </w:p>
    <w:p w:rsidR="00E82AFE" w:rsidRPr="00D26AA2" w:rsidRDefault="00E82AFE" w:rsidP="00F46553">
      <w:pPr>
        <w:spacing w:after="120" w:line="276" w:lineRule="auto"/>
        <w:rPr>
          <w:rFonts w:eastAsia="Times New Roman"/>
          <w:sz w:val="24"/>
          <w:szCs w:val="24"/>
          <w:lang w:eastAsia="ru-RU"/>
        </w:rPr>
      </w:pPr>
    </w:p>
    <w:p w:rsidR="00F46553" w:rsidRPr="00D26AA2" w:rsidRDefault="00F46553" w:rsidP="00F46553">
      <w:pPr>
        <w:spacing w:after="120" w:line="276" w:lineRule="auto"/>
        <w:rPr>
          <w:rFonts w:eastAsia="Times New Roman"/>
          <w:sz w:val="24"/>
          <w:szCs w:val="24"/>
          <w:lang w:eastAsia="ru-RU"/>
        </w:rPr>
      </w:pPr>
      <w:r w:rsidRPr="00D26AA2">
        <w:rPr>
          <w:rFonts w:eastAsia="Times New Roman"/>
          <w:sz w:val="24"/>
          <w:szCs w:val="24"/>
          <w:lang w:eastAsia="ru-RU"/>
        </w:rPr>
        <w:t>Требования к результатам освоения модуля</w:t>
      </w:r>
    </w:p>
    <w:p w:rsidR="00F46553" w:rsidRPr="00D26AA2" w:rsidRDefault="00F46553" w:rsidP="00F46553">
      <w:pPr>
        <w:spacing w:line="276" w:lineRule="auto"/>
        <w:ind w:firstLine="567"/>
        <w:jc w:val="left"/>
        <w:rPr>
          <w:rFonts w:eastAsia="Times New Roman"/>
          <w:sz w:val="24"/>
          <w:szCs w:val="24"/>
          <w:lang w:eastAsia="ru-RU"/>
        </w:rPr>
      </w:pPr>
      <w:r w:rsidRPr="00D26AA2">
        <w:rPr>
          <w:rFonts w:eastAsia="Times New Roman"/>
          <w:sz w:val="24"/>
          <w:szCs w:val="24"/>
          <w:lang w:eastAsia="ru-RU"/>
        </w:rPr>
        <w:t>С целью овладения видом профессиональной деятельности «</w:t>
      </w:r>
      <w:r w:rsidR="00E82AFE" w:rsidRPr="00D26AA2">
        <w:rPr>
          <w:rFonts w:eastAsia="Times New Roman"/>
          <w:sz w:val="24"/>
          <w:szCs w:val="24"/>
          <w:lang w:eastAsia="ru-RU"/>
        </w:rPr>
        <w:t>Оказание доврачебной медицинской помощи при неотложных и экстремальных состояниях</w:t>
      </w:r>
      <w:r w:rsidRPr="00D26AA2">
        <w:rPr>
          <w:rFonts w:eastAsia="Times New Roman"/>
          <w:sz w:val="24"/>
          <w:szCs w:val="24"/>
          <w:lang w:eastAsia="ru-RU"/>
        </w:rPr>
        <w:t>»  и соответствующими профессиональными компетенциями студент в ходе освоения профессионального модуля должен:</w:t>
      </w:r>
    </w:p>
    <w:p w:rsidR="00F46553" w:rsidRPr="00D26AA2" w:rsidRDefault="00F46553" w:rsidP="00F46553">
      <w:pPr>
        <w:spacing w:line="276" w:lineRule="auto"/>
        <w:jc w:val="left"/>
        <w:rPr>
          <w:sz w:val="24"/>
          <w:szCs w:val="24"/>
        </w:rPr>
      </w:pPr>
      <w:r w:rsidRPr="00D26AA2">
        <w:rPr>
          <w:rFonts w:eastAsia="Times New Roman"/>
          <w:i/>
          <w:sz w:val="24"/>
          <w:szCs w:val="24"/>
          <w:lang w:eastAsia="ru-RU"/>
        </w:rPr>
        <w:t>иметь практический опыт</w:t>
      </w:r>
      <w:r w:rsidRPr="00D26AA2">
        <w:rPr>
          <w:sz w:val="24"/>
          <w:szCs w:val="24"/>
        </w:rPr>
        <w:t xml:space="preserve"> </w:t>
      </w:r>
    </w:p>
    <w:p w:rsidR="00C229F4" w:rsidRPr="00D26AA2" w:rsidRDefault="00C229F4" w:rsidP="00F46553">
      <w:p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D26AA2">
        <w:rPr>
          <w:rFonts w:eastAsia="Times New Roman"/>
          <w:sz w:val="24"/>
          <w:szCs w:val="24"/>
          <w:lang w:eastAsia="ru-RU"/>
        </w:rPr>
        <w:t>оказания доврачебной помощи при неотложных состояниях;</w:t>
      </w:r>
    </w:p>
    <w:p w:rsidR="00F46553" w:rsidRPr="00D26AA2" w:rsidRDefault="00F46553" w:rsidP="00F46553">
      <w:pPr>
        <w:spacing w:line="276" w:lineRule="auto"/>
        <w:jc w:val="left"/>
        <w:rPr>
          <w:rFonts w:eastAsia="Times New Roman"/>
          <w:i/>
          <w:sz w:val="24"/>
          <w:szCs w:val="24"/>
          <w:lang w:eastAsia="ru-RU"/>
        </w:rPr>
      </w:pPr>
      <w:r w:rsidRPr="00D26AA2">
        <w:rPr>
          <w:rFonts w:eastAsia="Times New Roman"/>
          <w:i/>
          <w:sz w:val="24"/>
          <w:szCs w:val="24"/>
          <w:lang w:eastAsia="ru-RU"/>
        </w:rPr>
        <w:t>уметь</w:t>
      </w:r>
    </w:p>
    <w:p w:rsidR="00C229F4" w:rsidRPr="00D26AA2" w:rsidRDefault="00C229F4" w:rsidP="00C229F4">
      <w:p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D26AA2">
        <w:rPr>
          <w:rFonts w:eastAsia="Times New Roman"/>
          <w:sz w:val="24"/>
          <w:szCs w:val="24"/>
          <w:lang w:eastAsia="ru-RU"/>
        </w:rPr>
        <w:t>проводить обследование пациента при неотложных состояниях;</w:t>
      </w:r>
    </w:p>
    <w:p w:rsidR="00C229F4" w:rsidRPr="00D26AA2" w:rsidRDefault="00C229F4" w:rsidP="00C229F4">
      <w:p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D26AA2">
        <w:rPr>
          <w:rFonts w:eastAsia="Times New Roman"/>
          <w:sz w:val="24"/>
          <w:szCs w:val="24"/>
          <w:lang w:eastAsia="ru-RU"/>
        </w:rPr>
        <w:t>определять тяжесть состояния пациента;</w:t>
      </w:r>
    </w:p>
    <w:p w:rsidR="00C229F4" w:rsidRPr="00D26AA2" w:rsidRDefault="00C229F4" w:rsidP="00C229F4">
      <w:p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D26AA2">
        <w:rPr>
          <w:rFonts w:eastAsia="Times New Roman"/>
          <w:sz w:val="24"/>
          <w:szCs w:val="24"/>
          <w:lang w:eastAsia="ru-RU"/>
        </w:rPr>
        <w:t>выделять ведущие неотложные проблемы пациента;</w:t>
      </w:r>
    </w:p>
    <w:p w:rsidR="00C229F4" w:rsidRPr="00D26AA2" w:rsidRDefault="00C229F4" w:rsidP="00C229F4">
      <w:p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D26AA2">
        <w:rPr>
          <w:rFonts w:eastAsia="Times New Roman"/>
          <w:sz w:val="24"/>
          <w:szCs w:val="24"/>
          <w:lang w:eastAsia="ru-RU"/>
        </w:rPr>
        <w:t>работать с портативной диагностической и реанимационной аппаратурой;</w:t>
      </w:r>
    </w:p>
    <w:p w:rsidR="00C229F4" w:rsidRPr="00D26AA2" w:rsidRDefault="00C229F4" w:rsidP="00C229F4">
      <w:p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D26AA2">
        <w:rPr>
          <w:rFonts w:eastAsia="Times New Roman"/>
          <w:sz w:val="24"/>
          <w:szCs w:val="24"/>
          <w:lang w:eastAsia="ru-RU"/>
        </w:rPr>
        <w:t>определять неотложные цели и 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C229F4" w:rsidRPr="00D26AA2" w:rsidRDefault="00C229F4" w:rsidP="00C229F4">
      <w:p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D26AA2">
        <w:rPr>
          <w:rFonts w:eastAsia="Times New Roman"/>
          <w:sz w:val="24"/>
          <w:szCs w:val="24"/>
          <w:lang w:eastAsia="ru-RU"/>
        </w:rPr>
        <w:t>проводить базовую сердечно-легочную реанимацию самостоятельно и принимать участие в проведении расширенной сердечно-легочной реанимации в составе бригады;</w:t>
      </w:r>
    </w:p>
    <w:p w:rsidR="00C229F4" w:rsidRPr="00D26AA2" w:rsidRDefault="00C229F4" w:rsidP="00C229F4">
      <w:p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D26AA2">
        <w:rPr>
          <w:rFonts w:eastAsia="Times New Roman"/>
          <w:sz w:val="24"/>
          <w:szCs w:val="24"/>
          <w:lang w:eastAsia="ru-RU"/>
        </w:rPr>
        <w:t>оказывать медицинскую помощь при воздействии на организм токсических и ядовитых веществ самостоятельно и в бригаде;</w:t>
      </w:r>
    </w:p>
    <w:p w:rsidR="00C229F4" w:rsidRPr="00D26AA2" w:rsidRDefault="00C229F4" w:rsidP="00C229F4">
      <w:p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D26AA2">
        <w:rPr>
          <w:rFonts w:eastAsia="Times New Roman"/>
          <w:sz w:val="24"/>
          <w:szCs w:val="24"/>
          <w:lang w:eastAsia="ru-RU"/>
        </w:rPr>
        <w:t>переводить единицы дозирования лекарственных средств;</w:t>
      </w:r>
    </w:p>
    <w:p w:rsidR="00C229F4" w:rsidRPr="00D26AA2" w:rsidRDefault="00C229F4" w:rsidP="00C229F4">
      <w:p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D26AA2">
        <w:rPr>
          <w:rFonts w:eastAsia="Times New Roman"/>
          <w:sz w:val="24"/>
          <w:szCs w:val="24"/>
          <w:lang w:eastAsia="ru-RU"/>
        </w:rPr>
        <w:lastRenderedPageBreak/>
        <w:t xml:space="preserve">вводить лекарственные средства различными путями: внутривенно, в </w:t>
      </w:r>
      <w:proofErr w:type="spellStart"/>
      <w:r w:rsidRPr="00D26AA2">
        <w:rPr>
          <w:rFonts w:eastAsia="Times New Roman"/>
          <w:sz w:val="24"/>
          <w:szCs w:val="24"/>
          <w:lang w:eastAsia="ru-RU"/>
        </w:rPr>
        <w:t>т.ч</w:t>
      </w:r>
      <w:proofErr w:type="spellEnd"/>
      <w:r w:rsidRPr="00D26AA2">
        <w:rPr>
          <w:rFonts w:eastAsia="Times New Roman"/>
          <w:sz w:val="24"/>
          <w:szCs w:val="24"/>
          <w:lang w:eastAsia="ru-RU"/>
        </w:rPr>
        <w:t xml:space="preserve">. через периферические и центральные катетеры, </w:t>
      </w:r>
      <w:proofErr w:type="spellStart"/>
      <w:r w:rsidRPr="00D26AA2">
        <w:rPr>
          <w:rFonts w:eastAsia="Times New Roman"/>
          <w:sz w:val="24"/>
          <w:szCs w:val="24"/>
          <w:lang w:eastAsia="ru-RU"/>
        </w:rPr>
        <w:t>интратрахеально</w:t>
      </w:r>
      <w:proofErr w:type="spellEnd"/>
      <w:r w:rsidRPr="00D26AA2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D26AA2">
        <w:rPr>
          <w:rFonts w:eastAsia="Times New Roman"/>
          <w:sz w:val="24"/>
          <w:szCs w:val="24"/>
          <w:lang w:eastAsia="ru-RU"/>
        </w:rPr>
        <w:t>внутрикостно</w:t>
      </w:r>
      <w:proofErr w:type="spellEnd"/>
      <w:r w:rsidRPr="00D26AA2">
        <w:rPr>
          <w:rFonts w:eastAsia="Times New Roman"/>
          <w:sz w:val="24"/>
          <w:szCs w:val="24"/>
          <w:lang w:eastAsia="ru-RU"/>
        </w:rPr>
        <w:t>;</w:t>
      </w:r>
    </w:p>
    <w:p w:rsidR="00C229F4" w:rsidRPr="00D26AA2" w:rsidRDefault="00C229F4" w:rsidP="00C229F4">
      <w:p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D26AA2">
        <w:rPr>
          <w:rFonts w:eastAsia="Times New Roman"/>
          <w:sz w:val="24"/>
          <w:szCs w:val="24"/>
          <w:lang w:eastAsia="ru-RU"/>
        </w:rPr>
        <w:t>оценивать эффективность оказания доврачебной медицинской помощи;</w:t>
      </w:r>
    </w:p>
    <w:p w:rsidR="00C229F4" w:rsidRPr="00D26AA2" w:rsidRDefault="00C229F4" w:rsidP="00C229F4">
      <w:p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D26AA2">
        <w:rPr>
          <w:rFonts w:eastAsia="Times New Roman"/>
          <w:sz w:val="24"/>
          <w:szCs w:val="24"/>
          <w:lang w:eastAsia="ru-RU"/>
        </w:rPr>
        <w:t>осуществлять мониторинг основных параметров жизнедеятельности визуально и с помощью контрольно-следящей аппаратуры и регистрировать их в медицинской документации;</w:t>
      </w:r>
    </w:p>
    <w:p w:rsidR="00C229F4" w:rsidRPr="00D26AA2" w:rsidRDefault="00C229F4" w:rsidP="00C229F4">
      <w:p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D26AA2">
        <w:rPr>
          <w:rFonts w:eastAsia="Times New Roman"/>
          <w:sz w:val="24"/>
          <w:szCs w:val="24"/>
          <w:lang w:eastAsia="ru-RU"/>
        </w:rPr>
        <w:t>осуществлять транспортировку пациента при неотложных состояниях;</w:t>
      </w:r>
    </w:p>
    <w:p w:rsidR="00C229F4" w:rsidRPr="00D26AA2" w:rsidRDefault="00C229F4" w:rsidP="00C229F4">
      <w:p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D26AA2">
        <w:rPr>
          <w:rFonts w:eastAsia="Times New Roman"/>
          <w:sz w:val="24"/>
          <w:szCs w:val="24"/>
          <w:lang w:eastAsia="ru-RU"/>
        </w:rPr>
        <w:t>осуществлять уход за пациентами при неотложных состояниях;</w:t>
      </w:r>
    </w:p>
    <w:p w:rsidR="00F46553" w:rsidRPr="00D26AA2" w:rsidRDefault="00F46553" w:rsidP="00C229F4">
      <w:pPr>
        <w:spacing w:line="276" w:lineRule="auto"/>
        <w:jc w:val="left"/>
        <w:rPr>
          <w:rFonts w:eastAsia="Times New Roman"/>
          <w:i/>
          <w:sz w:val="24"/>
          <w:szCs w:val="24"/>
          <w:lang w:eastAsia="ru-RU"/>
        </w:rPr>
      </w:pPr>
      <w:r w:rsidRPr="00D26AA2">
        <w:rPr>
          <w:rFonts w:eastAsia="Times New Roman"/>
          <w:i/>
          <w:sz w:val="24"/>
          <w:szCs w:val="24"/>
          <w:lang w:eastAsia="ru-RU"/>
        </w:rPr>
        <w:t>знать</w:t>
      </w:r>
    </w:p>
    <w:p w:rsidR="00C229F4" w:rsidRPr="00D26AA2" w:rsidRDefault="00C229F4" w:rsidP="00C229F4">
      <w:p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D26AA2">
        <w:rPr>
          <w:rFonts w:eastAsia="Times New Roman"/>
          <w:sz w:val="24"/>
          <w:szCs w:val="24"/>
          <w:lang w:eastAsia="ru-RU"/>
        </w:rPr>
        <w:t>этиологию и патогенез неотложных состояний;</w:t>
      </w:r>
    </w:p>
    <w:p w:rsidR="00C229F4" w:rsidRPr="00D26AA2" w:rsidRDefault="00C229F4" w:rsidP="00C229F4">
      <w:p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D26AA2">
        <w:rPr>
          <w:rFonts w:eastAsia="Times New Roman"/>
          <w:sz w:val="24"/>
          <w:szCs w:val="24"/>
          <w:lang w:eastAsia="ru-RU"/>
        </w:rPr>
        <w:t>основные параметры жизнедеятельности;</w:t>
      </w:r>
    </w:p>
    <w:p w:rsidR="00C229F4" w:rsidRPr="00D26AA2" w:rsidRDefault="00C229F4" w:rsidP="00C229F4">
      <w:p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D26AA2">
        <w:rPr>
          <w:rFonts w:eastAsia="Times New Roman"/>
          <w:sz w:val="24"/>
          <w:szCs w:val="24"/>
          <w:lang w:eastAsia="ru-RU"/>
        </w:rPr>
        <w:t>особенности диагностики неотложных состояний, принципы мониторинга состояния пациента при неотложных состояниях;</w:t>
      </w:r>
    </w:p>
    <w:p w:rsidR="00C229F4" w:rsidRPr="00D26AA2" w:rsidRDefault="00C229F4" w:rsidP="00C229F4">
      <w:p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D26AA2">
        <w:rPr>
          <w:rFonts w:eastAsia="Times New Roman"/>
          <w:sz w:val="24"/>
          <w:szCs w:val="24"/>
          <w:lang w:eastAsia="ru-RU"/>
        </w:rPr>
        <w:t>причины, стадии и клинические проявления терминальных состояний;</w:t>
      </w:r>
    </w:p>
    <w:p w:rsidR="00C229F4" w:rsidRPr="00D26AA2" w:rsidRDefault="00C229F4" w:rsidP="00C229F4">
      <w:p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D26AA2">
        <w:rPr>
          <w:rFonts w:eastAsia="Times New Roman"/>
          <w:sz w:val="24"/>
          <w:szCs w:val="24"/>
          <w:lang w:eastAsia="ru-RU"/>
        </w:rPr>
        <w:t>принципы оказания доврачебной медицинской помощи при терминальных состояниях;</w:t>
      </w:r>
    </w:p>
    <w:p w:rsidR="00C229F4" w:rsidRPr="00D26AA2" w:rsidRDefault="00C229F4" w:rsidP="00C229F4">
      <w:p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D26AA2">
        <w:rPr>
          <w:rFonts w:eastAsia="Times New Roman"/>
          <w:sz w:val="24"/>
          <w:szCs w:val="24"/>
          <w:lang w:eastAsia="ru-RU"/>
        </w:rPr>
        <w:t>алгоритмы оказания медицинской помощи при неотложных состояниях;</w:t>
      </w:r>
    </w:p>
    <w:p w:rsidR="00C229F4" w:rsidRPr="00D26AA2" w:rsidRDefault="00C229F4" w:rsidP="00C229F4">
      <w:p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D26AA2">
        <w:rPr>
          <w:rFonts w:eastAsia="Times New Roman"/>
          <w:sz w:val="24"/>
          <w:szCs w:val="24"/>
          <w:lang w:eastAsia="ru-RU"/>
        </w:rPr>
        <w:t>фармакологические средства, применяемые для оказания медицинской помощи при неотложных состояниях (показания, противопоказания, дозы, побочные действия), принципы перевода единиц дозирования лекарственных средств;</w:t>
      </w:r>
    </w:p>
    <w:p w:rsidR="00C229F4" w:rsidRPr="00D26AA2" w:rsidRDefault="00C229F4" w:rsidP="00C229F4">
      <w:p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D26AA2">
        <w:rPr>
          <w:rFonts w:eastAsia="Times New Roman"/>
          <w:sz w:val="24"/>
          <w:szCs w:val="24"/>
          <w:lang w:eastAsia="ru-RU"/>
        </w:rPr>
        <w:t>правила, принципы и виды транспортировки пациентов при неотложных состояниях;</w:t>
      </w:r>
    </w:p>
    <w:p w:rsidR="00C229F4" w:rsidRPr="00D26AA2" w:rsidRDefault="00C229F4" w:rsidP="00C229F4">
      <w:p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D26AA2">
        <w:rPr>
          <w:rFonts w:eastAsia="Times New Roman"/>
          <w:sz w:val="24"/>
          <w:szCs w:val="24"/>
          <w:lang w:eastAsia="ru-RU"/>
        </w:rPr>
        <w:t>правила заполнения медицинской и сестринской документации;</w:t>
      </w:r>
    </w:p>
    <w:p w:rsidR="00F46553" w:rsidRPr="00D26AA2" w:rsidRDefault="00C229F4" w:rsidP="00C229F4">
      <w:pPr>
        <w:spacing w:line="276" w:lineRule="auto"/>
        <w:jc w:val="left"/>
        <w:rPr>
          <w:rFonts w:eastAsia="Times New Roman"/>
          <w:i/>
          <w:sz w:val="24"/>
          <w:szCs w:val="24"/>
          <w:lang w:eastAsia="ru-RU"/>
        </w:rPr>
      </w:pPr>
      <w:r w:rsidRPr="00D26AA2">
        <w:rPr>
          <w:rFonts w:eastAsia="Times New Roman"/>
          <w:sz w:val="24"/>
          <w:szCs w:val="24"/>
          <w:lang w:eastAsia="ru-RU"/>
        </w:rPr>
        <w:t>основные санитарно-гигиенические и противоэпидемические мероприятия, проводимые при оказании доврачебной медицинской помощи при неотложных состояниях</w:t>
      </w:r>
    </w:p>
    <w:p w:rsidR="00C229F4" w:rsidRPr="00D26AA2" w:rsidRDefault="00C229F4" w:rsidP="00C229F4">
      <w:pPr>
        <w:spacing w:after="120" w:line="276" w:lineRule="auto"/>
        <w:rPr>
          <w:rFonts w:eastAsia="Times New Roman"/>
          <w:b/>
          <w:sz w:val="24"/>
          <w:szCs w:val="24"/>
          <w:lang w:eastAsia="ru-RU"/>
        </w:rPr>
      </w:pPr>
      <w:r w:rsidRPr="00D26AA2">
        <w:rPr>
          <w:rFonts w:eastAsia="Times New Roman"/>
          <w:b/>
          <w:sz w:val="24"/>
          <w:szCs w:val="24"/>
          <w:lang w:eastAsia="ru-RU"/>
        </w:rPr>
        <w:t>Содержание работы по месту прохождения практики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922"/>
        <w:gridCol w:w="3573"/>
        <w:gridCol w:w="2296"/>
        <w:gridCol w:w="6995"/>
      </w:tblGrid>
      <w:tr w:rsidR="00C229F4" w:rsidRPr="00D26AA2" w:rsidTr="00D26AA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9F4" w:rsidRPr="00D26AA2" w:rsidRDefault="00C229F4" w:rsidP="00C22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6AA2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9F4" w:rsidRPr="00D26AA2" w:rsidRDefault="00C229F4" w:rsidP="00C22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6AA2">
              <w:rPr>
                <w:rFonts w:ascii="Times New Roman" w:hAnsi="Times New Roman"/>
                <w:sz w:val="24"/>
                <w:szCs w:val="24"/>
              </w:rPr>
              <w:t>Этап работы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9F4" w:rsidRPr="00D26AA2" w:rsidRDefault="00C229F4" w:rsidP="00C22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6AA2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6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9F4" w:rsidRPr="00D26AA2" w:rsidRDefault="00C229F4" w:rsidP="00C22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6AA2">
              <w:rPr>
                <w:rFonts w:ascii="Times New Roman" w:hAnsi="Times New Roman"/>
                <w:sz w:val="24"/>
                <w:szCs w:val="24"/>
              </w:rPr>
              <w:t>Перечень практических умений и навыков</w:t>
            </w:r>
          </w:p>
        </w:tc>
      </w:tr>
      <w:tr w:rsidR="00C229F4" w:rsidRPr="00D26AA2" w:rsidTr="00D26AA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9F4" w:rsidRPr="00D26AA2" w:rsidRDefault="00C229F4" w:rsidP="00C22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229F4" w:rsidRPr="00D26AA2" w:rsidRDefault="00C229F4" w:rsidP="00C22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6AA2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C229F4" w:rsidRPr="00D26AA2" w:rsidRDefault="00C229F4" w:rsidP="00C22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6AA2"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C229F4" w:rsidRPr="00D26AA2" w:rsidRDefault="00C229F4" w:rsidP="00C22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6AA2"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C229F4" w:rsidRPr="00D26AA2" w:rsidRDefault="00C229F4" w:rsidP="00C22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9F4" w:rsidRPr="00D26AA2" w:rsidRDefault="00C229F4" w:rsidP="00C22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6AA2">
              <w:rPr>
                <w:rFonts w:ascii="Times New Roman" w:hAnsi="Times New Roman"/>
                <w:sz w:val="24"/>
                <w:szCs w:val="24"/>
              </w:rPr>
              <w:t>Операционный блок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9F4" w:rsidRPr="00D26AA2" w:rsidRDefault="00C229F4" w:rsidP="00C22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6AA2">
              <w:rPr>
                <w:rFonts w:ascii="Times New Roman" w:hAnsi="Times New Roman"/>
                <w:sz w:val="24"/>
                <w:szCs w:val="24"/>
              </w:rPr>
              <w:t>12 часов   (2 дня)</w:t>
            </w:r>
          </w:p>
        </w:tc>
        <w:tc>
          <w:tcPr>
            <w:tcW w:w="6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7"/>
              <w:gridCol w:w="222"/>
            </w:tblGrid>
            <w:tr w:rsidR="00C229F4" w:rsidRPr="00D26AA2" w:rsidTr="003F619D">
              <w:trPr>
                <w:trHeight w:val="1011"/>
              </w:trPr>
              <w:tc>
                <w:tcPr>
                  <w:tcW w:w="0" w:type="auto"/>
                </w:tcPr>
                <w:p w:rsidR="00C229F4" w:rsidRPr="00D26AA2" w:rsidRDefault="00C229F4" w:rsidP="00C229F4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26AA2">
                    <w:rPr>
                      <w:color w:val="000000"/>
                      <w:sz w:val="24"/>
                      <w:szCs w:val="24"/>
                    </w:rPr>
                    <w:t xml:space="preserve">Ведение анестезиологической карты </w:t>
                  </w:r>
                </w:p>
                <w:p w:rsidR="00C229F4" w:rsidRPr="00D26AA2" w:rsidRDefault="00C229F4" w:rsidP="00C229F4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26AA2">
                    <w:rPr>
                      <w:color w:val="000000"/>
                      <w:sz w:val="24"/>
                      <w:szCs w:val="24"/>
                    </w:rPr>
                    <w:t>Внутривенное введение лекарственных средств через венозный катетер на пациенте</w:t>
                  </w:r>
                </w:p>
                <w:p w:rsidR="00C229F4" w:rsidRPr="00D26AA2" w:rsidRDefault="00C229F4" w:rsidP="00C229F4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26AA2">
                    <w:rPr>
                      <w:color w:val="000000"/>
                      <w:sz w:val="24"/>
                      <w:szCs w:val="24"/>
                    </w:rPr>
                    <w:t xml:space="preserve">Осуществление ухода за венозным катетером </w:t>
                  </w:r>
                </w:p>
                <w:p w:rsidR="00C229F4" w:rsidRPr="00D26AA2" w:rsidRDefault="00C229F4" w:rsidP="00C229F4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26AA2">
                    <w:rPr>
                      <w:color w:val="000000"/>
                      <w:sz w:val="24"/>
                      <w:szCs w:val="24"/>
                    </w:rPr>
                    <w:t xml:space="preserve">Осуществление ухода за </w:t>
                  </w:r>
                  <w:proofErr w:type="spellStart"/>
                  <w:r w:rsidRPr="00D26AA2">
                    <w:rPr>
                      <w:color w:val="000000"/>
                      <w:sz w:val="24"/>
                      <w:szCs w:val="24"/>
                    </w:rPr>
                    <w:t>интубационной</w:t>
                  </w:r>
                  <w:proofErr w:type="spellEnd"/>
                  <w:r w:rsidRPr="00D26AA2">
                    <w:rPr>
                      <w:color w:val="000000"/>
                      <w:sz w:val="24"/>
                      <w:szCs w:val="24"/>
                    </w:rPr>
                    <w:t xml:space="preserve"> трубкой и </w:t>
                  </w:r>
                  <w:proofErr w:type="spellStart"/>
                  <w:r w:rsidRPr="00D26AA2">
                    <w:rPr>
                      <w:color w:val="000000"/>
                      <w:sz w:val="24"/>
                      <w:szCs w:val="24"/>
                    </w:rPr>
                    <w:t>трахеостомой</w:t>
                  </w:r>
                  <w:proofErr w:type="spellEnd"/>
                  <w:r w:rsidRPr="00D26AA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229F4" w:rsidRPr="00D26AA2" w:rsidRDefault="00C229F4" w:rsidP="00C229F4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26AA2">
                    <w:rPr>
                      <w:color w:val="000000"/>
                      <w:sz w:val="24"/>
                      <w:szCs w:val="24"/>
                    </w:rPr>
                    <w:t xml:space="preserve">Подготовка набора и участие в проведении интубации трахеи на пациенте </w:t>
                  </w:r>
                </w:p>
                <w:p w:rsidR="00C229F4" w:rsidRPr="00D26AA2" w:rsidRDefault="00C229F4" w:rsidP="00C229F4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26AA2">
                    <w:rPr>
                      <w:color w:val="000000"/>
                      <w:sz w:val="24"/>
                      <w:szCs w:val="24"/>
                    </w:rPr>
                    <w:t xml:space="preserve">Подготовка наркозно-дыхательной аппаратуры к проведению анестезии </w:t>
                  </w:r>
                </w:p>
                <w:p w:rsidR="00C229F4" w:rsidRPr="00D26AA2" w:rsidRDefault="00C229F4" w:rsidP="00C229F4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26AA2">
                    <w:rPr>
                      <w:color w:val="000000"/>
                      <w:sz w:val="24"/>
                      <w:szCs w:val="24"/>
                    </w:rPr>
                    <w:t xml:space="preserve">Проведение динамического наблюдения за пациентом во </w:t>
                  </w:r>
                  <w:r w:rsidRPr="00D26AA2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время анестезии </w:t>
                  </w:r>
                </w:p>
                <w:p w:rsidR="00C229F4" w:rsidRPr="00D26AA2" w:rsidRDefault="00C229F4" w:rsidP="00C229F4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26AA2">
                    <w:rPr>
                      <w:color w:val="000000"/>
                      <w:sz w:val="24"/>
                      <w:szCs w:val="24"/>
                    </w:rPr>
                    <w:t xml:space="preserve">Проведение катетеризации мочевого пузыря на пациенте </w:t>
                  </w:r>
                </w:p>
                <w:p w:rsidR="00C229F4" w:rsidRPr="00D26AA2" w:rsidRDefault="00C229F4" w:rsidP="00C229F4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26AA2">
                    <w:rPr>
                      <w:color w:val="000000"/>
                      <w:sz w:val="24"/>
                      <w:szCs w:val="24"/>
                    </w:rPr>
                    <w:t>Составление наборов лекарственных препаратов, необходимых для оказания экстренной помощи</w:t>
                  </w:r>
                </w:p>
                <w:p w:rsidR="00C229F4" w:rsidRPr="00D26AA2" w:rsidRDefault="00C229F4" w:rsidP="00C229F4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26AA2">
                    <w:rPr>
                      <w:color w:val="000000"/>
                      <w:sz w:val="24"/>
                      <w:szCs w:val="24"/>
                    </w:rPr>
                    <w:t>Соблюдение правил асептики и антисептики, техники безопасности при работе с аппаратурой и сжатыми газами</w:t>
                  </w:r>
                </w:p>
              </w:tc>
              <w:tc>
                <w:tcPr>
                  <w:tcW w:w="0" w:type="auto"/>
                </w:tcPr>
                <w:p w:rsidR="00C229F4" w:rsidRPr="00D26AA2" w:rsidRDefault="00C229F4" w:rsidP="00C229F4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229F4" w:rsidRPr="00D26AA2" w:rsidRDefault="00C229F4" w:rsidP="00C22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F4" w:rsidRPr="00D26AA2" w:rsidTr="00D26AA2"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9F4" w:rsidRPr="00D26AA2" w:rsidRDefault="00C229F4" w:rsidP="00C22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229F4" w:rsidRPr="00D26AA2" w:rsidRDefault="00C229F4" w:rsidP="00C22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6AA2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C229F4" w:rsidRPr="00D26AA2" w:rsidRDefault="00C229F4" w:rsidP="00C22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6AA2"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C229F4" w:rsidRPr="00D26AA2" w:rsidRDefault="00C229F4" w:rsidP="00C22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6AA2"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C229F4" w:rsidRPr="00D26AA2" w:rsidRDefault="00C229F4" w:rsidP="00C22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9F4" w:rsidRPr="00D26AA2" w:rsidRDefault="00C229F4" w:rsidP="00C22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6AA2">
              <w:rPr>
                <w:rFonts w:ascii="Times New Roman" w:hAnsi="Times New Roman"/>
                <w:sz w:val="24"/>
                <w:szCs w:val="24"/>
              </w:rPr>
              <w:t>Отделение реанимации и интенсивной терапии</w:t>
            </w:r>
          </w:p>
          <w:p w:rsidR="00C229F4" w:rsidRPr="00D26AA2" w:rsidRDefault="00C229F4" w:rsidP="00C22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229F4" w:rsidRPr="00D26AA2" w:rsidRDefault="00C229F4" w:rsidP="00C229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9F4" w:rsidRPr="00D26AA2" w:rsidRDefault="00C229F4" w:rsidP="00C22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6AA2">
              <w:rPr>
                <w:rFonts w:ascii="Times New Roman" w:hAnsi="Times New Roman"/>
                <w:sz w:val="24"/>
                <w:szCs w:val="24"/>
              </w:rPr>
              <w:t>24 часа  (4 дня)</w:t>
            </w:r>
          </w:p>
        </w:tc>
        <w:tc>
          <w:tcPr>
            <w:tcW w:w="6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79"/>
            </w:tblGrid>
            <w:tr w:rsidR="00C229F4" w:rsidRPr="00D26AA2" w:rsidTr="003F619D">
              <w:trPr>
                <w:trHeight w:val="1701"/>
              </w:trPr>
              <w:tc>
                <w:tcPr>
                  <w:tcW w:w="0" w:type="auto"/>
                </w:tcPr>
                <w:p w:rsidR="00C229F4" w:rsidRPr="00D26AA2" w:rsidRDefault="00C229F4" w:rsidP="00C229F4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26AA2">
                    <w:rPr>
                      <w:color w:val="000000"/>
                      <w:sz w:val="24"/>
                      <w:szCs w:val="24"/>
                    </w:rPr>
                    <w:t xml:space="preserve">Введение (наблюдение) лекарственных средств через </w:t>
                  </w:r>
                  <w:proofErr w:type="gramStart"/>
                  <w:r w:rsidRPr="00D26AA2">
                    <w:rPr>
                      <w:color w:val="000000"/>
                      <w:sz w:val="24"/>
                      <w:szCs w:val="24"/>
                    </w:rPr>
                    <w:t>шприцевой</w:t>
                  </w:r>
                  <w:proofErr w:type="gramEnd"/>
                  <w:r w:rsidRPr="00D26AA2">
                    <w:rPr>
                      <w:color w:val="000000"/>
                      <w:sz w:val="24"/>
                      <w:szCs w:val="24"/>
                    </w:rPr>
                    <w:t xml:space="preserve"> дозатор на пациенте</w:t>
                  </w:r>
                </w:p>
                <w:p w:rsidR="00C229F4" w:rsidRPr="00D26AA2" w:rsidRDefault="00C229F4" w:rsidP="00C229F4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26AA2">
                    <w:rPr>
                      <w:color w:val="000000"/>
                      <w:sz w:val="24"/>
                      <w:szCs w:val="24"/>
                    </w:rPr>
                    <w:t>Внутривенное введение лекарственных средств через венозный катетер на пациенте</w:t>
                  </w:r>
                </w:p>
                <w:p w:rsidR="00C229F4" w:rsidRPr="00D26AA2" w:rsidRDefault="00C229F4" w:rsidP="00C229F4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26AA2">
                    <w:rPr>
                      <w:color w:val="000000"/>
                      <w:sz w:val="24"/>
                      <w:szCs w:val="24"/>
                    </w:rPr>
                    <w:t>Заполнение реанимационных карт динамического наблюдения за пациентами</w:t>
                  </w:r>
                </w:p>
                <w:p w:rsidR="00C229F4" w:rsidRPr="00D26AA2" w:rsidRDefault="00C229F4" w:rsidP="00C229F4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26AA2">
                    <w:rPr>
                      <w:color w:val="000000"/>
                      <w:sz w:val="24"/>
                      <w:szCs w:val="24"/>
                    </w:rPr>
                    <w:t xml:space="preserve">Подготовка тела умершего к транспортировке в </w:t>
                  </w:r>
                  <w:proofErr w:type="gramStart"/>
                  <w:r w:rsidRPr="00D26AA2">
                    <w:rPr>
                      <w:color w:val="000000"/>
                      <w:sz w:val="24"/>
                      <w:szCs w:val="24"/>
                    </w:rPr>
                    <w:t>патолого-анатомическое</w:t>
                  </w:r>
                  <w:proofErr w:type="gramEnd"/>
                  <w:r w:rsidRPr="00D26AA2">
                    <w:rPr>
                      <w:color w:val="000000"/>
                      <w:sz w:val="24"/>
                      <w:szCs w:val="24"/>
                    </w:rPr>
                    <w:t xml:space="preserve"> отделение</w:t>
                  </w:r>
                </w:p>
                <w:p w:rsidR="00C229F4" w:rsidRPr="00D26AA2" w:rsidRDefault="00C229F4" w:rsidP="00C229F4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26AA2">
                    <w:rPr>
                      <w:color w:val="000000"/>
                      <w:sz w:val="24"/>
                      <w:szCs w:val="24"/>
                    </w:rPr>
                    <w:t>Постановка периферического венозного катетера на пациенте</w:t>
                  </w:r>
                </w:p>
                <w:p w:rsidR="00C229F4" w:rsidRPr="00D26AA2" w:rsidRDefault="00C229F4" w:rsidP="00C229F4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26AA2">
                    <w:rPr>
                      <w:color w:val="000000"/>
                      <w:sz w:val="24"/>
                      <w:szCs w:val="24"/>
                    </w:rPr>
                    <w:t xml:space="preserve">Проведения </w:t>
                  </w:r>
                  <w:proofErr w:type="spellStart"/>
                  <w:r w:rsidRPr="00D26AA2">
                    <w:rPr>
                      <w:color w:val="000000"/>
                      <w:sz w:val="24"/>
                      <w:szCs w:val="24"/>
                    </w:rPr>
                    <w:t>инфузионной</w:t>
                  </w:r>
                  <w:proofErr w:type="spellEnd"/>
                  <w:r w:rsidRPr="00D26AA2">
                    <w:rPr>
                      <w:color w:val="000000"/>
                      <w:sz w:val="24"/>
                      <w:szCs w:val="24"/>
                    </w:rPr>
                    <w:t xml:space="preserve"> терапии на пациенте</w:t>
                  </w:r>
                </w:p>
                <w:p w:rsidR="00C229F4" w:rsidRPr="00D26AA2" w:rsidRDefault="00C229F4" w:rsidP="00C229F4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26AA2">
                    <w:rPr>
                      <w:color w:val="000000"/>
                      <w:sz w:val="24"/>
                      <w:szCs w:val="24"/>
                    </w:rPr>
                    <w:t>Участие (наблюдение) в проведении специализированной СЛР в составе реанимационной бригады (по возможности)</w:t>
                  </w:r>
                </w:p>
                <w:p w:rsidR="00C229F4" w:rsidRPr="00D26AA2" w:rsidRDefault="00C229F4" w:rsidP="00C229F4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26AA2">
                    <w:rPr>
                      <w:color w:val="000000"/>
                      <w:sz w:val="24"/>
                      <w:szCs w:val="24"/>
                    </w:rPr>
                    <w:t>Проведение катетеризации мочевого пузыря на пациенте</w:t>
                  </w:r>
                </w:p>
                <w:p w:rsidR="00C229F4" w:rsidRPr="00D26AA2" w:rsidRDefault="00C229F4" w:rsidP="00C229F4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26AA2">
                    <w:rPr>
                      <w:color w:val="000000"/>
                      <w:sz w:val="24"/>
                      <w:szCs w:val="24"/>
                    </w:rPr>
                    <w:t>Подготовка наркозно-дыхательной аппаратуры к работе</w:t>
                  </w:r>
                </w:p>
                <w:p w:rsidR="00C229F4" w:rsidRPr="00D26AA2" w:rsidRDefault="00C229F4" w:rsidP="00C229F4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26AA2">
                    <w:rPr>
                      <w:color w:val="000000"/>
                      <w:sz w:val="24"/>
                      <w:szCs w:val="24"/>
                    </w:rPr>
                    <w:t>Проведение осмотра места происшествия</w:t>
                  </w:r>
                </w:p>
                <w:p w:rsidR="00C229F4" w:rsidRPr="00D26AA2" w:rsidRDefault="00C229F4" w:rsidP="00C229F4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26AA2">
                    <w:rPr>
                      <w:color w:val="000000"/>
                      <w:sz w:val="24"/>
                      <w:szCs w:val="24"/>
                    </w:rPr>
                    <w:t>Придание пациенту транспортного положения</w:t>
                  </w:r>
                </w:p>
                <w:p w:rsidR="00C229F4" w:rsidRPr="00D26AA2" w:rsidRDefault="00C229F4" w:rsidP="00C229F4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26AA2">
                    <w:rPr>
                      <w:color w:val="000000"/>
                      <w:sz w:val="24"/>
                      <w:szCs w:val="24"/>
                    </w:rPr>
                    <w:t>Проведения ИВЛ и ВВЛ дыхательным мешком на пациенте и наблюдение за аппаратной ИВЛ/ВВЛ</w:t>
                  </w:r>
                </w:p>
                <w:p w:rsidR="00C229F4" w:rsidRPr="00D26AA2" w:rsidRDefault="00C229F4" w:rsidP="00C229F4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26AA2">
                    <w:rPr>
                      <w:color w:val="000000"/>
                      <w:sz w:val="24"/>
                      <w:szCs w:val="24"/>
                    </w:rPr>
                    <w:t xml:space="preserve">Ингаляторное введение лекарственных средств через </w:t>
                  </w:r>
                  <w:proofErr w:type="spellStart"/>
                  <w:r w:rsidRPr="00D26AA2">
                    <w:rPr>
                      <w:color w:val="000000"/>
                      <w:sz w:val="24"/>
                      <w:szCs w:val="24"/>
                    </w:rPr>
                    <w:t>небулайзер</w:t>
                  </w:r>
                  <w:proofErr w:type="spellEnd"/>
                  <w:r w:rsidRPr="00D26AA2">
                    <w:rPr>
                      <w:color w:val="000000"/>
                      <w:sz w:val="24"/>
                      <w:szCs w:val="24"/>
                    </w:rPr>
                    <w:t xml:space="preserve"> на пациенте</w:t>
                  </w:r>
                </w:p>
                <w:p w:rsidR="00C229F4" w:rsidRPr="00D26AA2" w:rsidRDefault="00C229F4" w:rsidP="00C229F4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26AA2">
                    <w:rPr>
                      <w:color w:val="000000"/>
                      <w:sz w:val="24"/>
                      <w:szCs w:val="24"/>
                    </w:rPr>
                    <w:t>Проведение (наблюдение) удаления инородных тел на пациенте (по возможности)</w:t>
                  </w:r>
                </w:p>
                <w:p w:rsidR="00C229F4" w:rsidRPr="00D26AA2" w:rsidRDefault="00C229F4" w:rsidP="00C229F4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26AA2">
                    <w:rPr>
                      <w:color w:val="000000"/>
                      <w:sz w:val="24"/>
                      <w:szCs w:val="24"/>
                    </w:rPr>
                    <w:t>Регистрация и интерпретация ЭКГ</w:t>
                  </w:r>
                </w:p>
                <w:p w:rsidR="00C229F4" w:rsidRPr="00D26AA2" w:rsidRDefault="00C229F4" w:rsidP="00C229F4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26AA2">
                    <w:rPr>
                      <w:color w:val="000000"/>
                      <w:sz w:val="24"/>
                      <w:szCs w:val="24"/>
                    </w:rPr>
                    <w:t>Осуществление забора биоматериала для лабораторных исследований</w:t>
                  </w:r>
                </w:p>
                <w:p w:rsidR="00C229F4" w:rsidRPr="00D26AA2" w:rsidRDefault="00C229F4" w:rsidP="00C229F4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D26AA2">
                    <w:rPr>
                      <w:color w:val="000000"/>
                      <w:sz w:val="24"/>
                      <w:szCs w:val="24"/>
                    </w:rPr>
                    <w:t xml:space="preserve">Ведение учета наркотических и сильнодействующих средств </w:t>
                  </w:r>
                </w:p>
                <w:p w:rsidR="00C229F4" w:rsidRPr="00D26AA2" w:rsidRDefault="00C229F4" w:rsidP="00C229F4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D26AA2">
                    <w:rPr>
                      <w:color w:val="000000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D26AA2">
                    <w:rPr>
                      <w:color w:val="000000"/>
                      <w:sz w:val="24"/>
                      <w:szCs w:val="24"/>
                    </w:rPr>
                    <w:t xml:space="preserve"> санитарным состоянием палаты реанимации и интенсивной терапии</w:t>
                  </w:r>
                </w:p>
              </w:tc>
            </w:tr>
          </w:tbl>
          <w:p w:rsidR="00C229F4" w:rsidRPr="00D26AA2" w:rsidRDefault="00C229F4" w:rsidP="00C229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D75" w:rsidRPr="00D26AA2" w:rsidRDefault="006D2D75" w:rsidP="006D2D75">
      <w:pPr>
        <w:jc w:val="left"/>
        <w:rPr>
          <w:sz w:val="24"/>
          <w:szCs w:val="24"/>
        </w:rPr>
      </w:pPr>
    </w:p>
    <w:sectPr w:rsidR="006D2D75" w:rsidRPr="00D26AA2" w:rsidSect="00D26AA2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AD"/>
    <w:multiLevelType w:val="hybridMultilevel"/>
    <w:tmpl w:val="D80CE534"/>
    <w:lvl w:ilvl="0" w:tplc="B86C9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F6"/>
    <w:rsid w:val="006D2D75"/>
    <w:rsid w:val="00943244"/>
    <w:rsid w:val="009A45F6"/>
    <w:rsid w:val="00B35F54"/>
    <w:rsid w:val="00C229F4"/>
    <w:rsid w:val="00D26AA2"/>
    <w:rsid w:val="00E82AFE"/>
    <w:rsid w:val="00F4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53"/>
    <w:pPr>
      <w:jc w:val="center"/>
    </w:pPr>
    <w:rPr>
      <w:rFonts w:cs="Times New Roman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6553"/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553"/>
    <w:pPr>
      <w:ind w:left="720"/>
      <w:contextualSpacing/>
    </w:pPr>
  </w:style>
  <w:style w:type="table" w:styleId="a3">
    <w:name w:val="Table Grid"/>
    <w:basedOn w:val="a1"/>
    <w:uiPriority w:val="59"/>
    <w:rsid w:val="00F46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53"/>
    <w:pPr>
      <w:jc w:val="center"/>
    </w:pPr>
    <w:rPr>
      <w:rFonts w:cs="Times New Roman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6553"/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553"/>
    <w:pPr>
      <w:ind w:left="720"/>
      <w:contextualSpacing/>
    </w:pPr>
  </w:style>
  <w:style w:type="table" w:styleId="a3">
    <w:name w:val="Table Grid"/>
    <w:basedOn w:val="a1"/>
    <w:uiPriority w:val="59"/>
    <w:rsid w:val="00F46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Краморенко</cp:lastModifiedBy>
  <cp:revision>4</cp:revision>
  <dcterms:created xsi:type="dcterms:W3CDTF">2017-11-06T14:03:00Z</dcterms:created>
  <dcterms:modified xsi:type="dcterms:W3CDTF">2017-11-08T05:26:00Z</dcterms:modified>
</cp:coreProperties>
</file>